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1DC9F" w14:textId="796CE1C1" w:rsidR="00704676" w:rsidRPr="00FB165B" w:rsidRDefault="008937B9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FB165B">
        <w:rPr>
          <w:rFonts w:ascii="Arial" w:hAnsi="Arial" w:cs="Arial"/>
          <w:b/>
          <w:bCs/>
          <w:sz w:val="24"/>
          <w:szCs w:val="24"/>
        </w:rPr>
        <w:t>Nevada Indian Commission</w:t>
      </w:r>
    </w:p>
    <w:p w14:paraId="611D9D53" w14:textId="72C52062" w:rsidR="008937B9" w:rsidRPr="00FB165B" w:rsidRDefault="008937B9">
      <w:pPr>
        <w:rPr>
          <w:rFonts w:ascii="Arial" w:hAnsi="Arial" w:cs="Arial"/>
          <w:b/>
          <w:bCs/>
          <w:sz w:val="24"/>
          <w:szCs w:val="24"/>
        </w:rPr>
      </w:pPr>
      <w:r w:rsidRPr="00FB165B">
        <w:rPr>
          <w:rFonts w:ascii="Arial" w:hAnsi="Arial" w:cs="Arial"/>
          <w:b/>
          <w:bCs/>
          <w:sz w:val="24"/>
          <w:szCs w:val="24"/>
        </w:rPr>
        <w:t>Report from Stewart Indian School Cultural Center &amp; Museum</w:t>
      </w:r>
    </w:p>
    <w:p w14:paraId="0F78556D" w14:textId="6360A0CC" w:rsidR="008937B9" w:rsidRDefault="008937B9">
      <w:pPr>
        <w:rPr>
          <w:rFonts w:ascii="Arial" w:hAnsi="Arial" w:cs="Arial"/>
          <w:b/>
          <w:bCs/>
          <w:sz w:val="24"/>
          <w:szCs w:val="24"/>
        </w:rPr>
      </w:pPr>
      <w:r w:rsidRPr="00FB165B">
        <w:rPr>
          <w:rFonts w:ascii="Arial" w:hAnsi="Arial" w:cs="Arial"/>
          <w:b/>
          <w:bCs/>
          <w:sz w:val="24"/>
          <w:szCs w:val="24"/>
        </w:rPr>
        <w:t>Museum Director Bobbi Rahder and Curator Chris Ann Gibbons</w:t>
      </w:r>
    </w:p>
    <w:p w14:paraId="0D0592EC" w14:textId="29CB5179" w:rsidR="00FB165B" w:rsidRPr="00FB165B" w:rsidRDefault="00FB165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 31, 2020</w:t>
      </w:r>
    </w:p>
    <w:p w14:paraId="345929F7" w14:textId="5BABAFD6" w:rsidR="008937B9" w:rsidRDefault="008937B9">
      <w:pPr>
        <w:rPr>
          <w:rFonts w:ascii="Arial" w:hAnsi="Arial" w:cs="Arial"/>
          <w:sz w:val="24"/>
          <w:szCs w:val="24"/>
        </w:rPr>
      </w:pPr>
    </w:p>
    <w:p w14:paraId="64858D0A" w14:textId="7280B2D7" w:rsidR="008937B9" w:rsidRDefault="008937B9">
      <w:pPr>
        <w:rPr>
          <w:rFonts w:ascii="Arial" w:hAnsi="Arial" w:cs="Arial"/>
          <w:sz w:val="24"/>
          <w:szCs w:val="24"/>
        </w:rPr>
      </w:pPr>
    </w:p>
    <w:p w14:paraId="4E59C5C2" w14:textId="44563BA0" w:rsidR="008937B9" w:rsidRDefault="00893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Cultural Center construction ended (mostly) </w:t>
      </w:r>
    </w:p>
    <w:p w14:paraId="1BB325A6" w14:textId="0C7ED619" w:rsidR="008937B9" w:rsidRDefault="00893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16,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First Look for Stewart Alumni and Families</w:t>
      </w:r>
    </w:p>
    <w:p w14:paraId="78E82A09" w14:textId="56C675A8" w:rsidR="008937B9" w:rsidRDefault="00893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17,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Soft Opening for General Public</w:t>
      </w:r>
    </w:p>
    <w:p w14:paraId="169C86AD" w14:textId="0C1C73B9" w:rsidR="008937B9" w:rsidRDefault="00893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13,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Official opening after exhibits </w:t>
      </w:r>
      <w:r w:rsidR="00FB165B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>re completed</w:t>
      </w:r>
    </w:p>
    <w:p w14:paraId="301F1741" w14:textId="77777777" w:rsidR="00E26D5B" w:rsidRDefault="008937B9" w:rsidP="00E26D5B">
      <w:pPr>
        <w:pStyle w:val="ListParagraph"/>
        <w:numPr>
          <w:ilvl w:val="4"/>
          <w:numId w:val="4"/>
        </w:numPr>
        <w:rPr>
          <w:rFonts w:ascii="Arial" w:hAnsi="Arial" w:cs="Arial"/>
          <w:sz w:val="24"/>
          <w:szCs w:val="24"/>
        </w:rPr>
      </w:pPr>
      <w:r w:rsidRPr="00E26D5B">
        <w:rPr>
          <w:rFonts w:ascii="Arial" w:hAnsi="Arial" w:cs="Arial"/>
          <w:sz w:val="24"/>
          <w:szCs w:val="24"/>
        </w:rPr>
        <w:t xml:space="preserve">997 visitors, </w:t>
      </w:r>
      <w:r w:rsidR="00E26D5B" w:rsidRPr="00E26D5B">
        <w:rPr>
          <w:rFonts w:ascii="Arial" w:hAnsi="Arial" w:cs="Arial"/>
          <w:sz w:val="24"/>
          <w:szCs w:val="24"/>
        </w:rPr>
        <w:t>research requests</w:t>
      </w:r>
    </w:p>
    <w:p w14:paraId="345D2A46" w14:textId="1047DE12" w:rsidR="00E26D5B" w:rsidRPr="00E26D5B" w:rsidRDefault="00E26D5B" w:rsidP="00E26D5B">
      <w:pPr>
        <w:pStyle w:val="ListParagraph"/>
        <w:numPr>
          <w:ilvl w:val="4"/>
          <w:numId w:val="4"/>
        </w:numPr>
        <w:rPr>
          <w:rFonts w:ascii="Arial" w:hAnsi="Arial" w:cs="Arial"/>
          <w:sz w:val="24"/>
          <w:szCs w:val="24"/>
        </w:rPr>
      </w:pPr>
      <w:r w:rsidRPr="00E26D5B">
        <w:rPr>
          <w:rFonts w:ascii="Arial" w:hAnsi="Arial" w:cs="Arial"/>
          <w:sz w:val="24"/>
          <w:szCs w:val="24"/>
        </w:rPr>
        <w:t>Installed Little Free Library which offers books, children’s books, masks, and art supplies</w:t>
      </w:r>
    </w:p>
    <w:p w14:paraId="657AEED6" w14:textId="116BB63E" w:rsidR="00E26D5B" w:rsidRPr="00E26D5B" w:rsidRDefault="00E26D5B" w:rsidP="00E26D5B">
      <w:pPr>
        <w:pStyle w:val="ListParagraph"/>
        <w:numPr>
          <w:ilvl w:val="4"/>
          <w:numId w:val="4"/>
        </w:numPr>
        <w:rPr>
          <w:rFonts w:ascii="Arial" w:hAnsi="Arial" w:cs="Arial"/>
          <w:sz w:val="24"/>
          <w:szCs w:val="24"/>
        </w:rPr>
      </w:pPr>
      <w:r w:rsidRPr="00E26D5B">
        <w:rPr>
          <w:rFonts w:ascii="Arial" w:hAnsi="Arial" w:cs="Arial"/>
          <w:sz w:val="24"/>
          <w:szCs w:val="24"/>
        </w:rPr>
        <w:t>Major donations:</w:t>
      </w:r>
    </w:p>
    <w:p w14:paraId="7A27342B" w14:textId="16542031" w:rsidR="00E26D5B" w:rsidRPr="00E26D5B" w:rsidRDefault="00E26D5B" w:rsidP="00E26D5B">
      <w:pPr>
        <w:pStyle w:val="ListParagraph"/>
        <w:numPr>
          <w:ilvl w:val="5"/>
          <w:numId w:val="4"/>
        </w:numPr>
        <w:rPr>
          <w:rFonts w:ascii="Arial" w:hAnsi="Arial" w:cs="Arial"/>
          <w:sz w:val="24"/>
          <w:szCs w:val="24"/>
        </w:rPr>
      </w:pPr>
      <w:r w:rsidRPr="00E26D5B">
        <w:rPr>
          <w:rFonts w:ascii="Arial" w:hAnsi="Arial" w:cs="Arial"/>
          <w:sz w:val="24"/>
          <w:szCs w:val="24"/>
        </w:rPr>
        <w:t xml:space="preserve">Christine </w:t>
      </w:r>
      <w:proofErr w:type="spellStart"/>
      <w:r w:rsidRPr="00E26D5B">
        <w:rPr>
          <w:rFonts w:ascii="Arial" w:hAnsi="Arial" w:cs="Arial"/>
          <w:sz w:val="24"/>
          <w:szCs w:val="24"/>
        </w:rPr>
        <w:t>Neusbaum</w:t>
      </w:r>
      <w:proofErr w:type="spellEnd"/>
      <w:r w:rsidRPr="00E26D5B">
        <w:rPr>
          <w:rFonts w:ascii="Arial" w:hAnsi="Arial" w:cs="Arial"/>
          <w:sz w:val="24"/>
          <w:szCs w:val="24"/>
        </w:rPr>
        <w:t xml:space="preserve">, Northern Paiute from Yerington, donated her beaded baskets, dolls, and cradleboards. She came to Stewart at age 10 and learned to sew and bead in the </w:t>
      </w:r>
      <w:proofErr w:type="spellStart"/>
      <w:r w:rsidRPr="00E26D5B">
        <w:rPr>
          <w:rFonts w:ascii="Arial" w:hAnsi="Arial" w:cs="Arial"/>
          <w:sz w:val="24"/>
          <w:szCs w:val="24"/>
        </w:rPr>
        <w:t>Wa</w:t>
      </w:r>
      <w:proofErr w:type="spellEnd"/>
      <w:r w:rsidRPr="00E26D5B">
        <w:rPr>
          <w:rFonts w:ascii="Arial" w:hAnsi="Arial" w:cs="Arial"/>
          <w:sz w:val="24"/>
          <w:szCs w:val="24"/>
        </w:rPr>
        <w:t>-Pai-Shone coop</w:t>
      </w:r>
    </w:p>
    <w:p w14:paraId="3463AD27" w14:textId="6BECD7DE" w:rsidR="00E26D5B" w:rsidRDefault="00E26D5B" w:rsidP="00E26D5B">
      <w:pPr>
        <w:pStyle w:val="ListParagraph"/>
        <w:numPr>
          <w:ilvl w:val="5"/>
          <w:numId w:val="4"/>
        </w:numPr>
        <w:rPr>
          <w:rFonts w:ascii="Arial" w:hAnsi="Arial" w:cs="Arial"/>
          <w:sz w:val="24"/>
          <w:szCs w:val="24"/>
        </w:rPr>
      </w:pPr>
      <w:r w:rsidRPr="00E26D5B">
        <w:rPr>
          <w:rFonts w:ascii="Arial" w:hAnsi="Arial" w:cs="Arial"/>
          <w:sz w:val="24"/>
          <w:szCs w:val="24"/>
        </w:rPr>
        <w:t>Two donations of framed Robert Caples drawings of Northern Nevadans</w:t>
      </w:r>
    </w:p>
    <w:p w14:paraId="0AF75B2E" w14:textId="0347928E" w:rsidR="008937B9" w:rsidRPr="00FB165B" w:rsidRDefault="008937B9" w:rsidP="00FB165B">
      <w:p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March 13, 2020</w:t>
      </w:r>
      <w:r w:rsidRPr="00FB165B">
        <w:rPr>
          <w:rFonts w:ascii="Arial" w:hAnsi="Arial" w:cs="Arial"/>
          <w:sz w:val="24"/>
          <w:szCs w:val="24"/>
        </w:rPr>
        <w:tab/>
      </w:r>
      <w:r w:rsidRPr="00FB165B">
        <w:rPr>
          <w:rFonts w:ascii="Arial" w:hAnsi="Arial" w:cs="Arial"/>
          <w:sz w:val="24"/>
          <w:szCs w:val="24"/>
        </w:rPr>
        <w:tab/>
        <w:t>Museum shuts down to public because of COVID-19</w:t>
      </w:r>
    </w:p>
    <w:p w14:paraId="6BCE05E2" w14:textId="76E669CC" w:rsidR="008937B9" w:rsidRPr="00FB165B" w:rsidRDefault="008937B9" w:rsidP="00FB165B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Museum’s budget of $305,000 approved in 2019 is</w:t>
      </w:r>
    </w:p>
    <w:p w14:paraId="4B8EB3A6" w14:textId="7D073454" w:rsidR="008937B9" w:rsidRPr="00FB165B" w:rsidRDefault="008937B9" w:rsidP="00FB165B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62% tourism lodging tax revenue and 38% general funds</w:t>
      </w:r>
    </w:p>
    <w:p w14:paraId="0469A521" w14:textId="2907B334" w:rsidR="008937B9" w:rsidRPr="00FB165B" w:rsidRDefault="008937B9" w:rsidP="00FB165B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 xml:space="preserve">Because of COVID-19, </w:t>
      </w:r>
      <w:r w:rsidR="007214A1" w:rsidRPr="00FB165B">
        <w:rPr>
          <w:rFonts w:ascii="Arial" w:hAnsi="Arial" w:cs="Arial"/>
          <w:sz w:val="24"/>
          <w:szCs w:val="24"/>
        </w:rPr>
        <w:t>governor and Tourism Dept. cut museum’s budget by $100,000</w:t>
      </w:r>
      <w:r w:rsidR="007214A1" w:rsidRPr="00FB165B">
        <w:rPr>
          <w:rFonts w:ascii="Arial" w:hAnsi="Arial" w:cs="Arial"/>
          <w:sz w:val="24"/>
          <w:szCs w:val="24"/>
        </w:rPr>
        <w:br/>
        <w:t>Fundraising efforts by museum staff:</w:t>
      </w:r>
    </w:p>
    <w:p w14:paraId="27729388" w14:textId="17B7427C" w:rsidR="007214A1" w:rsidRPr="00FB165B" w:rsidRDefault="007214A1" w:rsidP="00FB16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WESTAF CARES Act grant of $20,000</w:t>
      </w:r>
    </w:p>
    <w:p w14:paraId="441383B0" w14:textId="613B6531" w:rsidR="007214A1" w:rsidRPr="00FB165B" w:rsidRDefault="007214A1" w:rsidP="00FB16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Nevada Humanities Council Grant of $7,500</w:t>
      </w:r>
    </w:p>
    <w:p w14:paraId="45C51DAD" w14:textId="5ED50AF8" w:rsidR="007214A1" w:rsidRPr="00FB165B" w:rsidRDefault="007214A1" w:rsidP="00FB16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$50,000 family donation</w:t>
      </w:r>
    </w:p>
    <w:p w14:paraId="7F7BB6DC" w14:textId="2974CE33" w:rsidR="007214A1" w:rsidRPr="00FB165B" w:rsidRDefault="007214A1" w:rsidP="00FB16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$10,000 visitor donation</w:t>
      </w:r>
    </w:p>
    <w:p w14:paraId="2A9DAAF9" w14:textId="1C4E88FC" w:rsidR="007214A1" w:rsidRPr="00FB165B" w:rsidRDefault="007214A1" w:rsidP="00FB16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Invited to apply for additional WESTAF/Mellon funds</w:t>
      </w:r>
    </w:p>
    <w:p w14:paraId="3D45DE63" w14:textId="11B9EEBB" w:rsidR="007214A1" w:rsidRPr="00FB165B" w:rsidRDefault="007214A1" w:rsidP="00FB16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 xml:space="preserve">Working on AmeriCorps proposal </w:t>
      </w:r>
    </w:p>
    <w:p w14:paraId="1E8ED366" w14:textId="5B90699A" w:rsidR="007214A1" w:rsidRPr="00FB165B" w:rsidRDefault="007214A1" w:rsidP="00FB16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Assistance by Nevada’s Indian Territory</w:t>
      </w:r>
    </w:p>
    <w:p w14:paraId="361DBC45" w14:textId="233917BC" w:rsidR="007214A1" w:rsidRPr="00FB165B" w:rsidRDefault="007214A1" w:rsidP="00FB16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SISPA changing mission</w:t>
      </w:r>
    </w:p>
    <w:p w14:paraId="472716F7" w14:textId="5B78FB27" w:rsidR="007214A1" w:rsidRPr="00FB165B" w:rsidRDefault="007214A1" w:rsidP="00FB16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lastRenderedPageBreak/>
        <w:t>Setting up Friends of the Museum for fundraising</w:t>
      </w:r>
    </w:p>
    <w:p w14:paraId="74C82C55" w14:textId="3E599C76" w:rsidR="007214A1" w:rsidRDefault="007214A1" w:rsidP="007214A1">
      <w:pPr>
        <w:rPr>
          <w:rFonts w:ascii="Arial" w:hAnsi="Arial" w:cs="Arial"/>
          <w:sz w:val="24"/>
          <w:szCs w:val="24"/>
        </w:rPr>
      </w:pPr>
    </w:p>
    <w:p w14:paraId="0ED41DC8" w14:textId="6FEFDC4A" w:rsidR="007214A1" w:rsidRDefault="007214A1" w:rsidP="00721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20,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Reopened museum with safety protocols</w:t>
      </w:r>
    </w:p>
    <w:p w14:paraId="5FE2E94F" w14:textId="26D5D65F" w:rsidR="007214A1" w:rsidRPr="00FB165B" w:rsidRDefault="007214A1" w:rsidP="00FB165B">
      <w:pPr>
        <w:pStyle w:val="ListParagraph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256 visitors, donations, research requests</w:t>
      </w:r>
    </w:p>
    <w:p w14:paraId="5C63D58E" w14:textId="5FD5A1E9" w:rsidR="00E26D5B" w:rsidRDefault="00E26D5B" w:rsidP="00FB165B">
      <w:pPr>
        <w:pStyle w:val="ListParagraph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 Carson created a virtual tour of the school and museum and posted to their website</w:t>
      </w:r>
    </w:p>
    <w:p w14:paraId="21B15292" w14:textId="788D61D4" w:rsidR="00E26D5B" w:rsidRDefault="00E26D5B" w:rsidP="00FB165B">
      <w:pPr>
        <w:pStyle w:val="ListParagraph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Preservation Magazine published an article about the renovation project in August 3</w:t>
      </w:r>
      <w:r w:rsidRPr="00E26D5B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issue</w:t>
      </w:r>
    </w:p>
    <w:p w14:paraId="737D7960" w14:textId="73D20DAF" w:rsidR="007214A1" w:rsidRPr="00FB165B" w:rsidRDefault="007214A1" w:rsidP="00FB165B">
      <w:pPr>
        <w:pStyle w:val="ListParagraph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Participated in record sharing workshop with staff of National Native American Boarding School Healing Coalition</w:t>
      </w:r>
    </w:p>
    <w:p w14:paraId="38653A30" w14:textId="7D28AF50" w:rsidR="007214A1" w:rsidRPr="00FB165B" w:rsidRDefault="007214A1" w:rsidP="00FB165B">
      <w:pPr>
        <w:pStyle w:val="ListParagraph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Participated in Carson City Open Studio tour Aug. 22-23</w:t>
      </w:r>
    </w:p>
    <w:p w14:paraId="1CDA9B95" w14:textId="17159449" w:rsidR="007214A1" w:rsidRPr="00FB165B" w:rsidRDefault="007214A1" w:rsidP="00FB165B">
      <w:pPr>
        <w:pStyle w:val="ListParagraph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Presentation to Sen. Cortez-Masto about new museum Aug. 25</w:t>
      </w:r>
    </w:p>
    <w:p w14:paraId="31E67063" w14:textId="02FA3639" w:rsidR="007214A1" w:rsidRPr="00FB165B" w:rsidRDefault="007214A1" w:rsidP="00FB165B">
      <w:pPr>
        <w:pStyle w:val="ListParagraph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 w:rsidRPr="00FB165B">
        <w:rPr>
          <w:rFonts w:ascii="Arial" w:hAnsi="Arial" w:cs="Arial"/>
          <w:sz w:val="24"/>
          <w:szCs w:val="24"/>
        </w:rPr>
        <w:t>Presented CIP proposal</w:t>
      </w:r>
      <w:r w:rsidR="00FB165B" w:rsidRPr="00FB165B">
        <w:rPr>
          <w:rFonts w:ascii="Arial" w:hAnsi="Arial" w:cs="Arial"/>
          <w:sz w:val="24"/>
          <w:szCs w:val="24"/>
        </w:rPr>
        <w:t xml:space="preserve"> to State Public Works Board on</w:t>
      </w:r>
      <w:r w:rsidRPr="00FB165B">
        <w:rPr>
          <w:rFonts w:ascii="Arial" w:hAnsi="Arial" w:cs="Arial"/>
          <w:sz w:val="24"/>
          <w:szCs w:val="24"/>
        </w:rPr>
        <w:t xml:space="preserve"> Aug. 26 for renovation of bakery building for environmentally controlled storage of Stewart collections currently housed at Nevada State Museum warehouse.</w:t>
      </w:r>
      <w:r w:rsidR="00FB165B" w:rsidRPr="00FB165B">
        <w:rPr>
          <w:rFonts w:ascii="Arial" w:hAnsi="Arial" w:cs="Arial"/>
          <w:sz w:val="24"/>
          <w:szCs w:val="24"/>
        </w:rPr>
        <w:t xml:space="preserve"> (2019 Legislature approved this project, but Governor took back the funds. We have to present it again to the 2021 Legislative session.</w:t>
      </w:r>
    </w:p>
    <w:p w14:paraId="0E30D8CF" w14:textId="77777777" w:rsidR="00FB165B" w:rsidRDefault="00FB165B" w:rsidP="007214A1">
      <w:pPr>
        <w:ind w:left="2880"/>
        <w:rPr>
          <w:rFonts w:ascii="Arial" w:hAnsi="Arial" w:cs="Arial"/>
          <w:sz w:val="24"/>
          <w:szCs w:val="24"/>
        </w:rPr>
      </w:pPr>
    </w:p>
    <w:p w14:paraId="36129EF4" w14:textId="183F6940" w:rsidR="007214A1" w:rsidRPr="008937B9" w:rsidRDefault="007214A1" w:rsidP="00721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7214A1" w:rsidRPr="0089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F03BD"/>
    <w:multiLevelType w:val="hybridMultilevel"/>
    <w:tmpl w:val="1CE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F7708"/>
    <w:multiLevelType w:val="hybridMultilevel"/>
    <w:tmpl w:val="7ABCF21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3FE74A1"/>
    <w:multiLevelType w:val="hybridMultilevel"/>
    <w:tmpl w:val="137A94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658CF"/>
    <w:multiLevelType w:val="hybridMultilevel"/>
    <w:tmpl w:val="B1686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2A40"/>
    <w:multiLevelType w:val="hybridMultilevel"/>
    <w:tmpl w:val="180E295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B9"/>
    <w:rsid w:val="004A568F"/>
    <w:rsid w:val="00704676"/>
    <w:rsid w:val="007214A1"/>
    <w:rsid w:val="008937B9"/>
    <w:rsid w:val="008D2A3C"/>
    <w:rsid w:val="00CE17A6"/>
    <w:rsid w:val="00E26D5B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2D18"/>
  <w15:chartTrackingRefBased/>
  <w15:docId w15:val="{8B575823-279A-4647-92DA-53156DC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Rahder</dc:creator>
  <cp:keywords/>
  <dc:description/>
  <cp:lastModifiedBy>Sarena Nichols</cp:lastModifiedBy>
  <cp:revision>2</cp:revision>
  <dcterms:created xsi:type="dcterms:W3CDTF">2020-08-27T21:29:00Z</dcterms:created>
  <dcterms:modified xsi:type="dcterms:W3CDTF">2020-08-27T21:29:00Z</dcterms:modified>
</cp:coreProperties>
</file>